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B428" w14:textId="0D55C065" w:rsidR="00AD36B2" w:rsidRDefault="00AD36B2" w:rsidP="00AD36B2">
      <w:pPr>
        <w:pStyle w:val="a3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val="uk-UA" w:eastAsia="uk-UA"/>
        </w:rPr>
        <w:drawing>
          <wp:inline distT="0" distB="0" distL="0" distR="0" wp14:anchorId="254FB9B2" wp14:editId="0164A68B">
            <wp:extent cx="431800" cy="577850"/>
            <wp:effectExtent l="0" t="0" r="6350" b="0"/>
            <wp:docPr id="441857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36237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Україна</w:t>
      </w:r>
    </w:p>
    <w:p w14:paraId="7C8B78DF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ЗОЛОЧІВСЬКА  СІЛЬСЬКА  РАДА </w:t>
      </w:r>
    </w:p>
    <w:p w14:paraId="0DA8F941" w14:textId="77777777" w:rsidR="00AD36B2" w:rsidRDefault="00AD36B2" w:rsidP="00AD36B2">
      <w:pPr>
        <w:pStyle w:val="a3"/>
        <w:pBdr>
          <w:bottom w:val="single" w:sz="6" w:space="1" w:color="auto"/>
        </w:pBdr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Бориспільського </w:t>
      </w:r>
      <w:r>
        <w:rPr>
          <w:rFonts w:ascii="Times New Roman" w:hAnsi="Times New Roman"/>
          <w:b/>
          <w:szCs w:val="28"/>
        </w:rPr>
        <w:t>район</w:t>
      </w:r>
      <w:r>
        <w:rPr>
          <w:rFonts w:ascii="Times New Roman" w:hAnsi="Times New Roman"/>
          <w:b/>
          <w:szCs w:val="28"/>
          <w:lang w:val="uk-UA"/>
        </w:rPr>
        <w:t xml:space="preserve">у Київської  області  </w:t>
      </w:r>
    </w:p>
    <w:p w14:paraId="266ED801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</w:rPr>
      </w:pPr>
    </w:p>
    <w:p w14:paraId="05616A58" w14:textId="77777777" w:rsidR="00AD36B2" w:rsidRPr="000D2EF6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14:paraId="05396C7E" w14:textId="77777777" w:rsidR="00AD36B2" w:rsidRDefault="00AD36B2" w:rsidP="00AD36B2">
      <w:pPr>
        <w:contextualSpacing/>
        <w:jc w:val="center"/>
        <w:outlineLvl w:val="2"/>
        <w:rPr>
          <w:sz w:val="24"/>
          <w:szCs w:val="24"/>
        </w:rPr>
      </w:pPr>
      <w:r w:rsidRPr="007419C0">
        <w:rPr>
          <w:sz w:val="24"/>
          <w:szCs w:val="24"/>
          <w:lang w:eastAsia="ar-SA"/>
        </w:rPr>
        <w:t>(зі змінами та доповненнями згідно з рішення</w:t>
      </w:r>
      <w:r>
        <w:rPr>
          <w:sz w:val="24"/>
          <w:szCs w:val="24"/>
          <w:lang w:eastAsia="ar-SA"/>
        </w:rPr>
        <w:t>м</w:t>
      </w:r>
      <w:r w:rsidRPr="007419C0">
        <w:rPr>
          <w:sz w:val="24"/>
          <w:szCs w:val="24"/>
          <w:lang w:eastAsia="ar-SA"/>
        </w:rPr>
        <w:t xml:space="preserve"> сесі</w:t>
      </w:r>
      <w:r>
        <w:rPr>
          <w:sz w:val="24"/>
          <w:szCs w:val="24"/>
          <w:lang w:eastAsia="ar-SA"/>
        </w:rPr>
        <w:t>ї</w:t>
      </w:r>
      <w:r w:rsidRPr="007419C0">
        <w:rPr>
          <w:sz w:val="24"/>
          <w:szCs w:val="24"/>
          <w:lang w:eastAsia="ar-SA"/>
        </w:rPr>
        <w:t xml:space="preserve"> </w:t>
      </w:r>
      <w:r w:rsidRPr="007419C0">
        <w:rPr>
          <w:sz w:val="24"/>
          <w:szCs w:val="24"/>
        </w:rPr>
        <w:t xml:space="preserve">№ </w:t>
      </w:r>
      <w:r>
        <w:rPr>
          <w:sz w:val="24"/>
          <w:szCs w:val="24"/>
        </w:rPr>
        <w:t>1370-47</w:t>
      </w:r>
      <w:r w:rsidRPr="008B190C">
        <w:rPr>
          <w:sz w:val="24"/>
          <w:szCs w:val="24"/>
        </w:rPr>
        <w:t>-VІІІ від 1</w:t>
      </w:r>
      <w:r>
        <w:rPr>
          <w:sz w:val="24"/>
          <w:szCs w:val="24"/>
        </w:rPr>
        <w:t>6.02</w:t>
      </w:r>
      <w:r w:rsidRPr="008B190C">
        <w:rPr>
          <w:sz w:val="24"/>
          <w:szCs w:val="24"/>
        </w:rPr>
        <w:t>.202</w:t>
      </w:r>
      <w:r>
        <w:rPr>
          <w:sz w:val="24"/>
          <w:szCs w:val="24"/>
        </w:rPr>
        <w:t>4)</w:t>
      </w:r>
    </w:p>
    <w:p w14:paraId="0703CBEF" w14:textId="77777777" w:rsidR="00AD36B2" w:rsidRPr="000D2EF6" w:rsidRDefault="00AD36B2" w:rsidP="00AD36B2">
      <w:pPr>
        <w:shd w:val="clear" w:color="auto" w:fill="FFFFFF"/>
        <w:spacing w:line="234" w:lineRule="atLeast"/>
        <w:jc w:val="center"/>
        <w:rPr>
          <w:b/>
          <w:bCs/>
          <w:sz w:val="32"/>
          <w:szCs w:val="32"/>
        </w:rPr>
      </w:pPr>
      <w:r w:rsidRPr="000D2EF6">
        <w:rPr>
          <w:b/>
          <w:bCs/>
          <w:sz w:val="32"/>
          <w:szCs w:val="32"/>
        </w:rPr>
        <w:t> </w:t>
      </w:r>
    </w:p>
    <w:p w14:paraId="37B33F1B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  <w:tab w:val="left" w:pos="6379"/>
        </w:tabs>
        <w:ind w:right="1701"/>
        <w:jc w:val="both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у комунальну власність    </w:t>
      </w:r>
    </w:p>
    <w:p w14:paraId="7288B9E2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      </w:t>
      </w:r>
    </w:p>
    <w:p w14:paraId="02501375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rPr>
          <w:rFonts w:ascii="Times New Roman" w:hAnsi="Times New Roman"/>
          <w:szCs w:val="28"/>
          <w:lang w:val="uk-UA"/>
        </w:rPr>
      </w:pPr>
    </w:p>
    <w:p w14:paraId="550728D3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right="-142" w:firstLine="900"/>
        <w:jc w:val="both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З метою упорядкування території та забезпечення належних умов для  використання земельних ділянок, враховуючи пропозиції постійної комісію сільської ради з питань земельних відносин та охорони навколишнього середовища, керуючись Земельним кодексом України та п. 34 ст. 26 Закону України «Про місцеве самоврядування в Україні»,  </w:t>
      </w:r>
      <w:r>
        <w:rPr>
          <w:rFonts w:ascii="Times New Roman" w:hAnsi="Times New Roman"/>
          <w:b/>
          <w:szCs w:val="28"/>
          <w:lang w:val="uk-UA"/>
        </w:rPr>
        <w:t xml:space="preserve"> </w:t>
      </w:r>
    </w:p>
    <w:p w14:paraId="0EB5FEC6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Золочівська сільська рада В И Р І Ш И Л А:</w:t>
      </w:r>
    </w:p>
    <w:p w14:paraId="76FBAD6B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szCs w:val="28"/>
          <w:lang w:val="uk-UA"/>
        </w:rPr>
      </w:pPr>
    </w:p>
    <w:p w14:paraId="3038EA9E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1. </w:t>
      </w:r>
      <w:proofErr w:type="spellStart"/>
      <w:r w:rsidRPr="00C8556C">
        <w:rPr>
          <w:rFonts w:ascii="Times New Roman" w:hAnsi="Times New Roman"/>
        </w:rPr>
        <w:t>Розробити</w:t>
      </w:r>
      <w:proofErr w:type="spellEnd"/>
      <w:r w:rsidRPr="00C8556C">
        <w:rPr>
          <w:rFonts w:ascii="Times New Roman" w:hAnsi="Times New Roman"/>
        </w:rPr>
        <w:t xml:space="preserve"> проект </w:t>
      </w:r>
      <w:proofErr w:type="spellStart"/>
      <w:r w:rsidRPr="00C8556C">
        <w:rPr>
          <w:rFonts w:ascii="Times New Roman" w:hAnsi="Times New Roman"/>
        </w:rPr>
        <w:t>землеустрою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щодо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відведення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земельної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ділянки</w:t>
      </w:r>
      <w:proofErr w:type="spellEnd"/>
      <w:r w:rsidRPr="00C8556C">
        <w:rPr>
          <w:rFonts w:ascii="Times New Roman" w:hAnsi="Times New Roman"/>
        </w:rPr>
        <w:t xml:space="preserve"> у </w:t>
      </w:r>
      <w:proofErr w:type="spellStart"/>
      <w:r w:rsidRPr="00C8556C">
        <w:rPr>
          <w:rFonts w:ascii="Times New Roman" w:hAnsi="Times New Roman"/>
        </w:rPr>
        <w:t>комунальну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власність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Золочівської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сільської</w:t>
      </w:r>
      <w:proofErr w:type="spellEnd"/>
      <w:r w:rsidRPr="00C8556C">
        <w:rPr>
          <w:rFonts w:ascii="Times New Roman" w:hAnsi="Times New Roman"/>
        </w:rPr>
        <w:t xml:space="preserve"> ради для культурно-</w:t>
      </w:r>
      <w:proofErr w:type="spellStart"/>
      <w:r w:rsidRPr="00C8556C">
        <w:rPr>
          <w:rFonts w:ascii="Times New Roman" w:hAnsi="Times New Roman"/>
        </w:rPr>
        <w:t>оздоровчих</w:t>
      </w:r>
      <w:proofErr w:type="spellEnd"/>
      <w:r w:rsidRPr="00C8556C">
        <w:rPr>
          <w:rFonts w:ascii="Times New Roman" w:hAnsi="Times New Roman"/>
        </w:rPr>
        <w:t xml:space="preserve"> потреб, </w:t>
      </w:r>
      <w:proofErr w:type="spellStart"/>
      <w:r w:rsidRPr="00C8556C">
        <w:rPr>
          <w:rFonts w:ascii="Times New Roman" w:hAnsi="Times New Roman"/>
        </w:rPr>
        <w:t>рекреаційних</w:t>
      </w:r>
      <w:proofErr w:type="spellEnd"/>
      <w:r w:rsidRPr="00C8556C">
        <w:rPr>
          <w:rFonts w:ascii="Times New Roman" w:hAnsi="Times New Roman"/>
        </w:rPr>
        <w:t xml:space="preserve">, </w:t>
      </w:r>
      <w:proofErr w:type="spellStart"/>
      <w:r w:rsidRPr="00C8556C">
        <w:rPr>
          <w:rFonts w:ascii="Times New Roman" w:hAnsi="Times New Roman"/>
        </w:rPr>
        <w:t>спортивних</w:t>
      </w:r>
      <w:proofErr w:type="spellEnd"/>
      <w:r w:rsidRPr="00C8556C">
        <w:rPr>
          <w:rFonts w:ascii="Times New Roman" w:hAnsi="Times New Roman"/>
        </w:rPr>
        <w:t xml:space="preserve"> і </w:t>
      </w:r>
      <w:proofErr w:type="spellStart"/>
      <w:r w:rsidRPr="00C8556C">
        <w:rPr>
          <w:rFonts w:ascii="Times New Roman" w:hAnsi="Times New Roman"/>
        </w:rPr>
        <w:t>туристичних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цілей</w:t>
      </w:r>
      <w:proofErr w:type="spellEnd"/>
      <w:r w:rsidRPr="00C8556C">
        <w:rPr>
          <w:rFonts w:ascii="Times New Roman" w:hAnsi="Times New Roman"/>
        </w:rPr>
        <w:t xml:space="preserve"> (10.08) </w:t>
      </w:r>
      <w:proofErr w:type="spellStart"/>
      <w:r w:rsidRPr="00C8556C">
        <w:rPr>
          <w:rFonts w:ascii="Times New Roman" w:hAnsi="Times New Roman"/>
        </w:rPr>
        <w:t>орієнтовною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площею</w:t>
      </w:r>
      <w:proofErr w:type="spellEnd"/>
      <w:r w:rsidRPr="00C8556C">
        <w:rPr>
          <w:rFonts w:ascii="Times New Roman" w:hAnsi="Times New Roman"/>
        </w:rPr>
        <w:t xml:space="preserve"> 1,5000 га (озеро «Садок») в </w:t>
      </w:r>
      <w:proofErr w:type="spellStart"/>
      <w:r w:rsidRPr="00C8556C">
        <w:rPr>
          <w:rFonts w:ascii="Times New Roman" w:hAnsi="Times New Roman"/>
        </w:rPr>
        <w:t>селі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Вишеньки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Бориспільського</w:t>
      </w:r>
      <w:proofErr w:type="spellEnd"/>
      <w:r w:rsidRPr="00C8556C">
        <w:rPr>
          <w:rFonts w:ascii="Times New Roman" w:hAnsi="Times New Roman"/>
        </w:rPr>
        <w:t xml:space="preserve"> району </w:t>
      </w:r>
      <w:proofErr w:type="spellStart"/>
      <w:r w:rsidRPr="00C8556C">
        <w:rPr>
          <w:rFonts w:ascii="Times New Roman" w:hAnsi="Times New Roman"/>
        </w:rPr>
        <w:t>Київської</w:t>
      </w:r>
      <w:proofErr w:type="spellEnd"/>
      <w:r w:rsidRPr="00C8556C">
        <w:rPr>
          <w:rFonts w:ascii="Times New Roman" w:hAnsi="Times New Roman"/>
        </w:rPr>
        <w:t xml:space="preserve"> </w:t>
      </w:r>
      <w:proofErr w:type="spellStart"/>
      <w:r w:rsidRPr="00C8556C">
        <w:rPr>
          <w:rFonts w:ascii="Times New Roman" w:hAnsi="Times New Roman"/>
        </w:rPr>
        <w:t>області</w:t>
      </w:r>
      <w:proofErr w:type="spellEnd"/>
      <w:r>
        <w:rPr>
          <w:rFonts w:ascii="Times New Roman" w:hAnsi="Times New Roman"/>
          <w:szCs w:val="28"/>
          <w:lang w:val="uk-UA"/>
        </w:rPr>
        <w:t>.</w:t>
      </w:r>
    </w:p>
    <w:p w14:paraId="128D75E9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</w:t>
      </w:r>
      <w:r>
        <w:rPr>
          <w:rFonts w:ascii="Times New Roman" w:hAnsi="Times New Roman"/>
          <w:szCs w:val="28"/>
          <w:lang w:val="uk-UA" w:eastAsia="uk-UA"/>
        </w:rPr>
        <w:t>. Розробку проекту землеустрою щодо відведення земельної ділянки у комунальну власність замовити в організації, яка є виконавцем робіт із землеустрою відповідно до чинного законодавства.</w:t>
      </w:r>
    </w:p>
    <w:p w14:paraId="57F11C32" w14:textId="77777777" w:rsidR="00AD36B2" w:rsidRDefault="00AD36B2" w:rsidP="00AD36B2">
      <w:pPr>
        <w:pStyle w:val="a3"/>
        <w:tabs>
          <w:tab w:val="left" w:pos="720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rFonts w:ascii="Times New Roman" w:hAnsi="Times New Roman"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 w:eastAsia="uk-UA"/>
        </w:rPr>
        <w:t xml:space="preserve">3. </w:t>
      </w:r>
      <w:r>
        <w:rPr>
          <w:rFonts w:ascii="Times New Roman" w:hAnsi="Times New Roman"/>
          <w:szCs w:val="28"/>
          <w:lang w:eastAsia="uk-UA"/>
        </w:rPr>
        <w:t xml:space="preserve">Проект </w:t>
      </w:r>
      <w:proofErr w:type="spellStart"/>
      <w:r>
        <w:rPr>
          <w:rFonts w:ascii="Times New Roman" w:hAnsi="Times New Roman"/>
          <w:szCs w:val="28"/>
          <w:lang w:eastAsia="uk-UA"/>
        </w:rPr>
        <w:t>землеустрою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щодо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відведення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земельн</w:t>
      </w:r>
      <w:r>
        <w:rPr>
          <w:rFonts w:ascii="Times New Roman" w:hAnsi="Times New Roman"/>
          <w:szCs w:val="28"/>
          <w:lang w:val="uk-UA" w:eastAsia="uk-UA"/>
        </w:rPr>
        <w:t>ої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ділянк</w:t>
      </w:r>
      <w:proofErr w:type="spellEnd"/>
      <w:r>
        <w:rPr>
          <w:rFonts w:ascii="Times New Roman" w:hAnsi="Times New Roman"/>
          <w:szCs w:val="28"/>
          <w:lang w:val="uk-UA" w:eastAsia="uk-UA"/>
        </w:rPr>
        <w:t xml:space="preserve">и комунальної власності </w:t>
      </w:r>
      <w:proofErr w:type="spellStart"/>
      <w:r>
        <w:rPr>
          <w:rFonts w:ascii="Times New Roman" w:hAnsi="Times New Roman"/>
          <w:szCs w:val="28"/>
          <w:lang w:eastAsia="uk-UA"/>
        </w:rPr>
        <w:t>погодити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згідно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із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чинним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законодавством</w:t>
      </w:r>
      <w:proofErr w:type="spellEnd"/>
      <w:r>
        <w:rPr>
          <w:rFonts w:ascii="Times New Roman" w:hAnsi="Times New Roman"/>
          <w:szCs w:val="28"/>
          <w:lang w:val="uk-UA" w:eastAsia="uk-UA"/>
        </w:rPr>
        <w:t>.</w:t>
      </w:r>
    </w:p>
    <w:p w14:paraId="57D39EFA" w14:textId="77777777" w:rsidR="00AD36B2" w:rsidRDefault="00AD36B2" w:rsidP="00AD36B2">
      <w:pPr>
        <w:pStyle w:val="a3"/>
        <w:tabs>
          <w:tab w:val="left" w:pos="720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/>
          <w:szCs w:val="28"/>
          <w:lang w:eastAsia="uk-UA"/>
        </w:rPr>
        <w:t>Земельн</w:t>
      </w:r>
      <w:proofErr w:type="spellEnd"/>
      <w:r>
        <w:rPr>
          <w:rFonts w:ascii="Times New Roman" w:hAnsi="Times New Roman"/>
          <w:szCs w:val="28"/>
          <w:lang w:val="uk-UA" w:eastAsia="uk-UA"/>
        </w:rPr>
        <w:t>у</w:t>
      </w:r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ділянк</w:t>
      </w:r>
      <w:proofErr w:type="spellEnd"/>
      <w:r>
        <w:rPr>
          <w:rFonts w:ascii="Times New Roman" w:hAnsi="Times New Roman"/>
          <w:szCs w:val="28"/>
          <w:lang w:val="uk-UA" w:eastAsia="uk-UA"/>
        </w:rPr>
        <w:t>у</w:t>
      </w:r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зареєструвати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відповідно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hAnsi="Times New Roman"/>
          <w:szCs w:val="28"/>
          <w:lang w:eastAsia="uk-UA"/>
        </w:rPr>
        <w:t>України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«Про </w:t>
      </w:r>
      <w:proofErr w:type="spellStart"/>
      <w:r>
        <w:rPr>
          <w:rFonts w:ascii="Times New Roman" w:hAnsi="Times New Roman"/>
          <w:szCs w:val="28"/>
          <w:lang w:eastAsia="uk-UA"/>
        </w:rPr>
        <w:t>Державний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Cs w:val="28"/>
          <w:lang w:eastAsia="uk-UA"/>
        </w:rPr>
        <w:t>земельний</w:t>
      </w:r>
      <w:proofErr w:type="spellEnd"/>
      <w:r>
        <w:rPr>
          <w:rFonts w:ascii="Times New Roman" w:hAnsi="Times New Roman"/>
          <w:szCs w:val="28"/>
          <w:lang w:eastAsia="uk-UA"/>
        </w:rPr>
        <w:t xml:space="preserve"> кадастр»</w:t>
      </w:r>
      <w:r>
        <w:rPr>
          <w:rFonts w:ascii="Times New Roman" w:hAnsi="Times New Roman"/>
          <w:szCs w:val="28"/>
          <w:lang w:val="uk-UA" w:eastAsia="uk-UA"/>
        </w:rPr>
        <w:t>.</w:t>
      </w:r>
    </w:p>
    <w:p w14:paraId="6C86BD7A" w14:textId="77777777" w:rsidR="00AD36B2" w:rsidRDefault="00AD36B2" w:rsidP="00AD36B2">
      <w:pPr>
        <w:tabs>
          <w:tab w:val="left" w:pos="1560"/>
        </w:tabs>
        <w:ind w:right="-8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uk-UA"/>
        </w:rPr>
        <w:t>Розроблений та погоджений проект землеустрою щодо відведення земельної ділянки подати на розгляд та затвердження до сільської ради</w:t>
      </w:r>
      <w:r>
        <w:rPr>
          <w:sz w:val="28"/>
          <w:szCs w:val="28"/>
        </w:rPr>
        <w:t xml:space="preserve">. </w:t>
      </w:r>
    </w:p>
    <w:p w14:paraId="081FD74D" w14:textId="77777777" w:rsidR="00AD36B2" w:rsidRDefault="00AD36B2" w:rsidP="00AD36B2">
      <w:pPr>
        <w:pStyle w:val="a3"/>
        <w:tabs>
          <w:tab w:val="left" w:pos="658"/>
          <w:tab w:val="left" w:pos="1560"/>
        </w:tabs>
        <w:ind w:right="-81" w:firstLine="851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6. Дія цього рішення  – два роки.</w:t>
      </w:r>
    </w:p>
    <w:p w14:paraId="489360B1" w14:textId="77777777" w:rsidR="00AD36B2" w:rsidRDefault="00AD36B2" w:rsidP="00AD36B2">
      <w:pPr>
        <w:pStyle w:val="a3"/>
        <w:tabs>
          <w:tab w:val="left" w:pos="-142"/>
          <w:tab w:val="left" w:pos="0"/>
          <w:tab w:val="left" w:pos="567"/>
        </w:tabs>
        <w:ind w:firstLine="851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7. Контроль за виконанням цього рішення покласти на постійну комісію з питань </w:t>
      </w:r>
      <w:proofErr w:type="spellStart"/>
      <w:r>
        <w:rPr>
          <w:rFonts w:ascii="Times New Roman" w:hAnsi="Times New Roman"/>
          <w:szCs w:val="28"/>
        </w:rPr>
        <w:t>земельних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відносин</w:t>
      </w:r>
      <w:proofErr w:type="spellEnd"/>
      <w:r>
        <w:rPr>
          <w:rFonts w:ascii="Times New Roman" w:hAnsi="Times New Roman"/>
          <w:szCs w:val="28"/>
        </w:rPr>
        <w:t xml:space="preserve"> та </w:t>
      </w:r>
      <w:proofErr w:type="spellStart"/>
      <w:r>
        <w:rPr>
          <w:rFonts w:ascii="Times New Roman" w:hAnsi="Times New Roman"/>
          <w:szCs w:val="28"/>
        </w:rPr>
        <w:t>охорони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навколишнього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середовища</w:t>
      </w:r>
      <w:proofErr w:type="spellEnd"/>
      <w:r>
        <w:rPr>
          <w:rFonts w:ascii="Times New Roman" w:hAnsi="Times New Roman"/>
          <w:szCs w:val="28"/>
          <w:lang w:val="uk-UA"/>
        </w:rPr>
        <w:t>.</w:t>
      </w:r>
    </w:p>
    <w:p w14:paraId="58F13739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</w:p>
    <w:p w14:paraId="38E06624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</w:p>
    <w:p w14:paraId="13BB4427" w14:textId="77777777" w:rsidR="00AD36B2" w:rsidRDefault="00AD36B2" w:rsidP="00AD36B2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</w:p>
    <w:p w14:paraId="1232542D" w14:textId="77777777" w:rsidR="00AD36B2" w:rsidRPr="00F934FA" w:rsidRDefault="00AD36B2" w:rsidP="00AD36B2">
      <w:pPr>
        <w:ind w:firstLine="851"/>
        <w:jc w:val="both"/>
        <w:rPr>
          <w:b/>
          <w:bCs/>
          <w:sz w:val="28"/>
          <w:szCs w:val="28"/>
        </w:rPr>
      </w:pPr>
      <w:r w:rsidRPr="00F934FA">
        <w:rPr>
          <w:b/>
          <w:bCs/>
          <w:sz w:val="28"/>
          <w:szCs w:val="28"/>
        </w:rPr>
        <w:t xml:space="preserve">Сільський голова       </w:t>
      </w:r>
      <w:r w:rsidRPr="00F934FA">
        <w:rPr>
          <w:b/>
          <w:bCs/>
          <w:sz w:val="28"/>
          <w:szCs w:val="28"/>
        </w:rPr>
        <w:tab/>
        <w:t xml:space="preserve">                       Олександр ЛАЗАРЕНКО</w:t>
      </w:r>
    </w:p>
    <w:p w14:paraId="2FD40B2E" w14:textId="77777777" w:rsidR="00AD36B2" w:rsidRDefault="00AD36B2" w:rsidP="00AD36B2">
      <w:pPr>
        <w:pStyle w:val="a3"/>
        <w:ind w:firstLine="851"/>
        <w:jc w:val="both"/>
        <w:rPr>
          <w:rFonts w:ascii="Times New Roman" w:hAnsi="Times New Roman"/>
          <w:szCs w:val="28"/>
        </w:rPr>
      </w:pPr>
    </w:p>
    <w:p w14:paraId="74BDAC77" w14:textId="77777777" w:rsidR="00AD36B2" w:rsidRPr="00F934FA" w:rsidRDefault="00AD36B2" w:rsidP="00AD36B2">
      <w:pPr>
        <w:pStyle w:val="a3"/>
        <w:ind w:firstLine="851"/>
        <w:jc w:val="both"/>
        <w:rPr>
          <w:rFonts w:ascii="Times New Roman" w:hAnsi="Times New Roman"/>
          <w:szCs w:val="28"/>
        </w:rPr>
      </w:pPr>
      <w:r w:rsidRPr="00F934FA">
        <w:rPr>
          <w:rFonts w:ascii="Times New Roman" w:hAnsi="Times New Roman"/>
          <w:szCs w:val="28"/>
        </w:rPr>
        <w:t xml:space="preserve">с. </w:t>
      </w:r>
      <w:proofErr w:type="spellStart"/>
      <w:r w:rsidRPr="00F934FA">
        <w:rPr>
          <w:rFonts w:ascii="Times New Roman" w:hAnsi="Times New Roman"/>
          <w:szCs w:val="28"/>
        </w:rPr>
        <w:t>Гнідин</w:t>
      </w:r>
      <w:proofErr w:type="spellEnd"/>
      <w:r w:rsidRPr="00F934FA">
        <w:rPr>
          <w:rFonts w:ascii="Times New Roman" w:hAnsi="Times New Roman"/>
          <w:szCs w:val="28"/>
        </w:rPr>
        <w:t xml:space="preserve"> </w:t>
      </w:r>
    </w:p>
    <w:p w14:paraId="2B8E3962" w14:textId="77777777" w:rsidR="00AD36B2" w:rsidRPr="00F934FA" w:rsidRDefault="00AD36B2" w:rsidP="00AD36B2">
      <w:pPr>
        <w:pStyle w:val="a3"/>
        <w:tabs>
          <w:tab w:val="left" w:pos="0"/>
        </w:tabs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 xml:space="preserve">04 лютого </w:t>
      </w:r>
      <w:r w:rsidRPr="00F934FA">
        <w:rPr>
          <w:rFonts w:ascii="Times New Roman" w:hAnsi="Times New Roman"/>
          <w:szCs w:val="28"/>
        </w:rPr>
        <w:t>20</w:t>
      </w:r>
      <w:r w:rsidRPr="00F934FA">
        <w:rPr>
          <w:rFonts w:ascii="Times New Roman" w:hAnsi="Times New Roman"/>
          <w:szCs w:val="28"/>
          <w:lang w:val="uk-UA"/>
        </w:rPr>
        <w:t>2</w:t>
      </w:r>
      <w:r>
        <w:rPr>
          <w:rFonts w:ascii="Times New Roman" w:hAnsi="Times New Roman"/>
          <w:szCs w:val="28"/>
          <w:lang w:val="uk-UA"/>
        </w:rPr>
        <w:t>2</w:t>
      </w:r>
      <w:r w:rsidRPr="00F934FA">
        <w:rPr>
          <w:rFonts w:ascii="Times New Roman" w:hAnsi="Times New Roman"/>
          <w:szCs w:val="28"/>
        </w:rPr>
        <w:t xml:space="preserve"> року</w:t>
      </w:r>
    </w:p>
    <w:p w14:paraId="0A3C2AAA" w14:textId="77777777" w:rsidR="00AD36B2" w:rsidRPr="00FA7F4D" w:rsidRDefault="00AD36B2" w:rsidP="00AD36B2">
      <w:pPr>
        <w:pStyle w:val="a3"/>
        <w:ind w:firstLine="851"/>
        <w:rPr>
          <w:rFonts w:ascii="Times New Roman" w:hAnsi="Times New Roman"/>
          <w:noProof/>
          <w:szCs w:val="28"/>
          <w:lang w:val="uk-UA" w:eastAsia="uk-UA"/>
        </w:rPr>
      </w:pPr>
      <w:proofErr w:type="spellStart"/>
      <w:r w:rsidRPr="00FA7F4D">
        <w:rPr>
          <w:rFonts w:ascii="Times New Roman" w:hAnsi="Times New Roman"/>
          <w:szCs w:val="28"/>
        </w:rPr>
        <w:t>рішення</w:t>
      </w:r>
      <w:proofErr w:type="spellEnd"/>
      <w:r w:rsidRPr="00FA7F4D">
        <w:rPr>
          <w:rFonts w:ascii="Times New Roman" w:hAnsi="Times New Roman"/>
          <w:szCs w:val="28"/>
        </w:rPr>
        <w:t xml:space="preserve"> № 706-21-VІІІ</w:t>
      </w:r>
    </w:p>
    <w:p w14:paraId="08DD2793" w14:textId="77777777" w:rsidR="00CF7DD8" w:rsidRDefault="00CF7DD8"/>
    <w:sectPr w:rsidR="00CF7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B2"/>
    <w:rsid w:val="00622A7D"/>
    <w:rsid w:val="009F2F4D"/>
    <w:rsid w:val="00AD36B2"/>
    <w:rsid w:val="00C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3A1B"/>
  <w15:chartTrackingRefBased/>
  <w15:docId w15:val="{D01855DC-F83E-4BD5-9444-EEEDE8CA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B2"/>
    <w:rPr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F2F4D"/>
    <w:pPr>
      <w:keepNext/>
      <w:outlineLvl w:val="0"/>
    </w:pPr>
    <w:rPr>
      <w:kern w:val="2"/>
      <w:sz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9F2F4D"/>
    <w:pPr>
      <w:keepNext/>
      <w:outlineLvl w:val="1"/>
    </w:pPr>
    <w:rPr>
      <w:kern w:val="2"/>
      <w:u w:val="single"/>
      <w14:ligatures w14:val="standardContextual"/>
    </w:rPr>
  </w:style>
  <w:style w:type="paragraph" w:styleId="3">
    <w:name w:val="heading 3"/>
    <w:basedOn w:val="a"/>
    <w:next w:val="a"/>
    <w:link w:val="30"/>
    <w:qFormat/>
    <w:rsid w:val="009F2F4D"/>
    <w:pPr>
      <w:keepNext/>
      <w:outlineLvl w:val="2"/>
    </w:pPr>
    <w:rPr>
      <w:b/>
      <w:kern w:val="2"/>
      <w:sz w:val="18"/>
      <w14:ligatures w14:val="standardContextual"/>
    </w:rPr>
  </w:style>
  <w:style w:type="paragraph" w:styleId="4">
    <w:name w:val="heading 4"/>
    <w:basedOn w:val="a"/>
    <w:next w:val="a"/>
    <w:link w:val="40"/>
    <w:qFormat/>
    <w:rsid w:val="009F2F4D"/>
    <w:pPr>
      <w:keepNext/>
      <w:outlineLvl w:val="3"/>
    </w:pPr>
    <w:rPr>
      <w:b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4D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9F2F4D"/>
    <w:rPr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9F2F4D"/>
    <w:rPr>
      <w:b/>
      <w:sz w:val="18"/>
      <w:lang w:eastAsia="ru-RU"/>
    </w:rPr>
  </w:style>
  <w:style w:type="character" w:customStyle="1" w:styleId="40">
    <w:name w:val="Заголовок 4 Знак"/>
    <w:basedOn w:val="a0"/>
    <w:link w:val="4"/>
    <w:rsid w:val="009F2F4D"/>
    <w:rPr>
      <w:b/>
      <w:sz w:val="28"/>
      <w:lang w:eastAsia="ru-RU"/>
    </w:rPr>
  </w:style>
  <w:style w:type="paragraph" w:styleId="a3">
    <w:name w:val="Body Text Indent"/>
    <w:aliases w:val=" Знак Знак, Знак Знак Знак, Знак,Знак Знак Знак,Основной текст с отступом1"/>
    <w:basedOn w:val="a"/>
    <w:link w:val="a4"/>
    <w:rsid w:val="00AD36B2"/>
    <w:rPr>
      <w:rFonts w:ascii="Arial" w:hAnsi="Arial"/>
      <w:sz w:val="28"/>
      <w:lang w:val="ru-RU"/>
    </w:rPr>
  </w:style>
  <w:style w:type="character" w:customStyle="1" w:styleId="a4">
    <w:name w:val="Основний текст з відступом Знак"/>
    <w:aliases w:val=" Знак Знак Знак1, Знак Знак Знак Знак1, Знак Знак1,Знак Знак Знак Знак,Основной текст с отступом1 Знак,Знак Знак Знак1,Знак Знак Знак Знак1"/>
    <w:basedOn w:val="a0"/>
    <w:link w:val="a3"/>
    <w:rsid w:val="00AD36B2"/>
    <w:rPr>
      <w:rFonts w:ascii="Arial" w:hAnsi="Arial"/>
      <w:kern w:val="0"/>
      <w:sz w:val="2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Reiestrator1 Zoloche</dc:creator>
  <cp:keywords/>
  <dc:description/>
  <cp:lastModifiedBy>Reiestrator1 Zoloche</cp:lastModifiedBy>
  <cp:revision>1</cp:revision>
  <dcterms:created xsi:type="dcterms:W3CDTF">2024-03-15T09:04:00Z</dcterms:created>
  <dcterms:modified xsi:type="dcterms:W3CDTF">2024-03-15T09:04:00Z</dcterms:modified>
</cp:coreProperties>
</file>